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94" w:rsidRDefault="00182B94" w:rsidP="003505C1">
      <w:pPr>
        <w:pStyle w:val="Nagwek4"/>
        <w:spacing w:before="0" w:beforeAutospacing="0" w:after="0" w:afterAutospacing="0"/>
        <w:jc w:val="center"/>
      </w:pPr>
    </w:p>
    <w:p w:rsidR="00182B94" w:rsidRDefault="00182B94" w:rsidP="003505C1">
      <w:pPr>
        <w:pStyle w:val="Nagwek4"/>
        <w:spacing w:before="0" w:beforeAutospacing="0" w:after="0" w:afterAutospacing="0"/>
        <w:jc w:val="center"/>
      </w:pPr>
    </w:p>
    <w:p w:rsidR="00743E6F" w:rsidRPr="00182B94" w:rsidRDefault="00182B94" w:rsidP="000B13DB">
      <w:pPr>
        <w:pStyle w:val="Nagwek4"/>
        <w:spacing w:before="0" w:beforeAutospacing="0" w:after="0" w:afterAutospacing="0" w:line="360" w:lineRule="auto"/>
        <w:jc w:val="center"/>
      </w:pPr>
      <w:r>
        <w:t>Regulamin konkursu „ŚWIETLICA ZACHWYCA”</w:t>
      </w:r>
      <w:r w:rsidR="00EC52B6">
        <w:br/>
      </w:r>
    </w:p>
    <w:p w:rsidR="00182B94" w:rsidRDefault="00182B94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82B94" w:rsidRDefault="00182B94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Konkurs na działanie lokalne „Świetlica zachwyca” realizowany jest przez Gminne Centrum Kultury, Sportu i Informacji Turystycznej w Rytwianach. U</w:t>
      </w:r>
      <w:r w:rsidR="00743E6F" w:rsidRPr="00143A81">
        <w:rPr>
          <w:rFonts w:ascii="Times New Roman" w:hAnsi="Times New Roman" w:cs="Times New Roman"/>
          <w:sz w:val="24"/>
          <w:szCs w:val="26"/>
        </w:rPr>
        <w:t>kierunkowany jest na bez</w:t>
      </w:r>
      <w:r>
        <w:rPr>
          <w:rFonts w:ascii="Times New Roman" w:hAnsi="Times New Roman" w:cs="Times New Roman"/>
          <w:sz w:val="24"/>
          <w:szCs w:val="26"/>
        </w:rPr>
        <w:t xml:space="preserve">pośrednią i bliską współpracę ze stowarzyszeniami oraz Kołami Gospodyń Wiejskich z terenu gminy Rytwiany. </w:t>
      </w:r>
    </w:p>
    <w:p w:rsidR="000B13DB" w:rsidRDefault="000B13DB" w:rsidP="000B13D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E6F" w:rsidRPr="00143A81" w:rsidRDefault="00743E6F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I.</w:t>
      </w:r>
      <w:r w:rsidR="003505C1" w:rsidRPr="00143A8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43A81">
        <w:rPr>
          <w:rFonts w:ascii="Times New Roman" w:hAnsi="Times New Roman" w:cs="Times New Roman"/>
          <w:b/>
          <w:sz w:val="28"/>
          <w:szCs w:val="26"/>
        </w:rPr>
        <w:t>CELE:</w:t>
      </w:r>
    </w:p>
    <w:p w:rsidR="00743E6F" w:rsidRPr="00143A81" w:rsidRDefault="00743E6F" w:rsidP="000B13D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- odkrywanie i wspieranie oddolnych inicjatyw kulturotwórczych realizowanych przez mieszkańców z terenu Gminy</w:t>
      </w:r>
      <w:r w:rsidR="00182B94">
        <w:rPr>
          <w:rFonts w:ascii="Times New Roman" w:hAnsi="Times New Roman" w:cs="Times New Roman"/>
          <w:sz w:val="24"/>
          <w:szCs w:val="26"/>
        </w:rPr>
        <w:t xml:space="preserve"> Rytwiany</w:t>
      </w:r>
    </w:p>
    <w:p w:rsidR="00743E6F" w:rsidRPr="00143A81" w:rsidRDefault="00743E6F" w:rsidP="000B13D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- pobudzanie i wzmacnianie aktywności społecznej</w:t>
      </w:r>
    </w:p>
    <w:p w:rsidR="00743E6F" w:rsidRPr="00143A81" w:rsidRDefault="00B67602" w:rsidP="000B13D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- integracja lokalnej społeczności</w:t>
      </w:r>
      <w:r w:rsidR="00743E6F" w:rsidRPr="00143A81">
        <w:rPr>
          <w:rFonts w:ascii="Times New Roman" w:hAnsi="Times New Roman" w:cs="Times New Roman"/>
          <w:sz w:val="24"/>
          <w:szCs w:val="26"/>
        </w:rPr>
        <w:t xml:space="preserve"> o charakterze międzypokoleniowym i lokalnym</w:t>
      </w:r>
    </w:p>
    <w:p w:rsidR="00743E6F" w:rsidRPr="00143A81" w:rsidRDefault="00743E6F" w:rsidP="000B13D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- budowanie koalicji i współpracy między mieszkańcami a GCK</w:t>
      </w:r>
    </w:p>
    <w:p w:rsidR="00743E6F" w:rsidRPr="00143A81" w:rsidRDefault="00743E6F" w:rsidP="000B13D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 xml:space="preserve">- </w:t>
      </w:r>
      <w:r w:rsidR="009007A9" w:rsidRPr="00143A81">
        <w:rPr>
          <w:rFonts w:ascii="Times New Roman" w:hAnsi="Times New Roman" w:cs="Times New Roman"/>
          <w:sz w:val="24"/>
          <w:szCs w:val="26"/>
        </w:rPr>
        <w:t>zagospodarowanie zasobów i przestrzeni publicznej w konsekwencji podejmowanych działań w ramach projektu</w:t>
      </w:r>
    </w:p>
    <w:p w:rsidR="00743E6F" w:rsidRPr="007A76D8" w:rsidRDefault="007A76D8" w:rsidP="000B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6D8">
        <w:rPr>
          <w:rFonts w:ascii="Times New Roman" w:hAnsi="Times New Roman" w:cs="Times New Roman"/>
          <w:sz w:val="24"/>
          <w:szCs w:val="24"/>
        </w:rPr>
        <w:t>W konku</w:t>
      </w:r>
      <w:r w:rsidR="00182B94">
        <w:rPr>
          <w:rFonts w:ascii="Times New Roman" w:hAnsi="Times New Roman" w:cs="Times New Roman"/>
          <w:sz w:val="24"/>
          <w:szCs w:val="24"/>
        </w:rPr>
        <w:t>rsie preferowane będą działania</w:t>
      </w:r>
      <w:r w:rsidRPr="007A76D8">
        <w:rPr>
          <w:rFonts w:ascii="Times New Roman" w:hAnsi="Times New Roman" w:cs="Times New Roman"/>
          <w:sz w:val="24"/>
          <w:szCs w:val="24"/>
        </w:rPr>
        <w:t>, które: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6D8">
        <w:rPr>
          <w:rFonts w:ascii="Times New Roman" w:hAnsi="Times New Roman" w:cs="Times New Roman"/>
          <w:sz w:val="24"/>
          <w:szCs w:val="24"/>
        </w:rPr>
        <w:t xml:space="preserve">będą integrować i aktywizować społeczność lokalną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6D8">
        <w:rPr>
          <w:rFonts w:ascii="Times New Roman" w:hAnsi="Times New Roman" w:cs="Times New Roman"/>
          <w:sz w:val="24"/>
          <w:szCs w:val="24"/>
        </w:rPr>
        <w:t xml:space="preserve">mają jasno określony cel, dobrze zaplanowane działania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6D8">
        <w:rPr>
          <w:rFonts w:ascii="Times New Roman" w:hAnsi="Times New Roman" w:cs="Times New Roman"/>
          <w:sz w:val="24"/>
          <w:szCs w:val="24"/>
        </w:rPr>
        <w:t xml:space="preserve">mają rozsądne koszty realizacji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A76D8">
        <w:rPr>
          <w:rFonts w:ascii="Times New Roman" w:hAnsi="Times New Roman" w:cs="Times New Roman"/>
          <w:sz w:val="24"/>
          <w:szCs w:val="24"/>
        </w:rPr>
        <w:t xml:space="preserve">są innowacyjne/niestandardowe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B13DB">
        <w:rPr>
          <w:rFonts w:ascii="Times New Roman" w:hAnsi="Times New Roman" w:cs="Times New Roman"/>
          <w:sz w:val="24"/>
          <w:szCs w:val="24"/>
        </w:rPr>
        <w:t>odpowiadają na</w:t>
      </w:r>
      <w:r w:rsidRPr="007A76D8">
        <w:rPr>
          <w:rFonts w:ascii="Times New Roman" w:hAnsi="Times New Roman" w:cs="Times New Roman"/>
          <w:sz w:val="24"/>
          <w:szCs w:val="24"/>
        </w:rPr>
        <w:t xml:space="preserve"> potrzeby a w szczególności uwzględniają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D8">
        <w:rPr>
          <w:rFonts w:ascii="Times New Roman" w:hAnsi="Times New Roman" w:cs="Times New Roman"/>
          <w:sz w:val="24"/>
          <w:szCs w:val="24"/>
        </w:rPr>
        <w:t>m.in. działania: wykorzystujące potencjał</w:t>
      </w:r>
      <w:r>
        <w:rPr>
          <w:rFonts w:ascii="Times New Roman" w:hAnsi="Times New Roman" w:cs="Times New Roman"/>
          <w:sz w:val="24"/>
          <w:szCs w:val="24"/>
        </w:rPr>
        <w:t xml:space="preserve"> lokalnych twórców i pasjonatów, z</w:t>
      </w:r>
      <w:r w:rsidRPr="007A76D8">
        <w:rPr>
          <w:rFonts w:ascii="Times New Roman" w:hAnsi="Times New Roman" w:cs="Times New Roman"/>
          <w:sz w:val="24"/>
          <w:szCs w:val="24"/>
        </w:rPr>
        <w:t>wiązane z turystyką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A76D8">
        <w:rPr>
          <w:rFonts w:ascii="Times New Roman" w:hAnsi="Times New Roman" w:cs="Times New Roman"/>
          <w:sz w:val="24"/>
          <w:szCs w:val="24"/>
        </w:rPr>
        <w:t xml:space="preserve"> aktywnym spędzaniem wolnego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D8">
        <w:rPr>
          <w:rFonts w:ascii="Times New Roman" w:hAnsi="Times New Roman" w:cs="Times New Roman"/>
          <w:sz w:val="24"/>
          <w:szCs w:val="24"/>
        </w:rPr>
        <w:t>czasu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76D8">
        <w:rPr>
          <w:rFonts w:ascii="Times New Roman" w:hAnsi="Times New Roman" w:cs="Times New Roman"/>
          <w:sz w:val="24"/>
          <w:szCs w:val="24"/>
        </w:rPr>
        <w:t>rtystyczne, związane z teatrem, muzyką, filmem i sztukami plastycznym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182B94" w:rsidRDefault="00182B94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9007A9" w:rsidRDefault="009007A9" w:rsidP="000B13DB">
      <w:pPr>
        <w:spacing w:after="0" w:line="360" w:lineRule="auto"/>
        <w:rPr>
          <w:rFonts w:ascii="Times New Roman" w:hAnsi="Times New Roman" w:cs="Times New Roman"/>
          <w:b/>
          <w:sz w:val="32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I</w:t>
      </w:r>
      <w:r w:rsidR="003505C1" w:rsidRPr="00143A81">
        <w:rPr>
          <w:rFonts w:ascii="Times New Roman" w:hAnsi="Times New Roman" w:cs="Times New Roman"/>
          <w:b/>
          <w:sz w:val="28"/>
          <w:szCs w:val="26"/>
        </w:rPr>
        <w:t>I. KTO MOŻE ZGŁASZAĆ INICJATYWY</w:t>
      </w:r>
    </w:p>
    <w:p w:rsidR="00D52D2D" w:rsidRPr="00C3434C" w:rsidRDefault="009007A9" w:rsidP="000B13DB">
      <w:pPr>
        <w:pStyle w:val="Default"/>
        <w:spacing w:line="360" w:lineRule="auto"/>
        <w:rPr>
          <w:rFonts w:ascii="Arial" w:hAnsi="Arial" w:cs="Arial"/>
        </w:rPr>
      </w:pPr>
      <w:r w:rsidRPr="00143A81">
        <w:rPr>
          <w:rFonts w:ascii="Times New Roman" w:hAnsi="Times New Roman" w:cs="Times New Roman"/>
          <w:szCs w:val="26"/>
        </w:rPr>
        <w:t xml:space="preserve">- </w:t>
      </w:r>
      <w:r w:rsidR="000B13DB">
        <w:rPr>
          <w:rFonts w:ascii="Times New Roman" w:hAnsi="Times New Roman" w:cs="Times New Roman"/>
          <w:szCs w:val="26"/>
        </w:rPr>
        <w:t>S</w:t>
      </w:r>
      <w:r w:rsidR="00182B94">
        <w:rPr>
          <w:rFonts w:ascii="Times New Roman" w:hAnsi="Times New Roman" w:cs="Times New Roman"/>
          <w:szCs w:val="26"/>
        </w:rPr>
        <w:t>towarzyszenia zrzeszone na terenie gminy Rytwiany</w:t>
      </w:r>
    </w:p>
    <w:p w:rsidR="00195F4D" w:rsidRDefault="009007A9" w:rsidP="000B13DB">
      <w:pPr>
        <w:pStyle w:val="Default"/>
        <w:spacing w:line="360" w:lineRule="auto"/>
        <w:rPr>
          <w:rFonts w:ascii="Times New Roman" w:hAnsi="Times New Roman" w:cs="Times New Roman"/>
          <w:szCs w:val="26"/>
        </w:rPr>
      </w:pPr>
      <w:r w:rsidRPr="00143A81">
        <w:rPr>
          <w:rFonts w:ascii="Times New Roman" w:hAnsi="Times New Roman" w:cs="Times New Roman"/>
          <w:szCs w:val="26"/>
        </w:rPr>
        <w:t xml:space="preserve">- </w:t>
      </w:r>
      <w:r w:rsidR="00182B94">
        <w:rPr>
          <w:rFonts w:ascii="Times New Roman" w:hAnsi="Times New Roman" w:cs="Times New Roman"/>
          <w:szCs w:val="26"/>
        </w:rPr>
        <w:t>Koła Gospodyń Wiejskich zrzeszone na terenie gminy Rytwiany</w:t>
      </w:r>
    </w:p>
    <w:p w:rsidR="009007A9" w:rsidRPr="0007591A" w:rsidRDefault="00195F4D" w:rsidP="000B13DB">
      <w:pPr>
        <w:pStyle w:val="Default"/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szCs w:val="26"/>
        </w:rPr>
        <w:t>- Rady Sołeckie z terenu gminy Rytwiany</w:t>
      </w:r>
      <w:r w:rsidR="00C3434C">
        <w:rPr>
          <w:rFonts w:ascii="Times New Roman" w:hAnsi="Times New Roman" w:cs="Times New Roman"/>
        </w:rPr>
        <w:br/>
      </w:r>
    </w:p>
    <w:p w:rsidR="009007A9" w:rsidRPr="00143A81" w:rsidRDefault="009007A9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III. MIEJSCE REALIZACJI</w:t>
      </w:r>
    </w:p>
    <w:p w:rsidR="004E0836" w:rsidRDefault="00182B94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Działania mają odbywać się w świetlicach </w:t>
      </w:r>
      <w:r w:rsidR="00195F4D">
        <w:rPr>
          <w:rFonts w:ascii="Times New Roman" w:hAnsi="Times New Roman" w:cs="Times New Roman"/>
          <w:sz w:val="24"/>
          <w:szCs w:val="26"/>
        </w:rPr>
        <w:t xml:space="preserve">oraz remizach OSP </w:t>
      </w:r>
      <w:r>
        <w:rPr>
          <w:rFonts w:ascii="Times New Roman" w:hAnsi="Times New Roman" w:cs="Times New Roman"/>
          <w:sz w:val="24"/>
          <w:szCs w:val="26"/>
        </w:rPr>
        <w:t>znajdujących się na terenie gminy Rytwiany.</w:t>
      </w:r>
    </w:p>
    <w:p w:rsidR="00182B94" w:rsidRPr="0007591A" w:rsidRDefault="00182B94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007A9" w:rsidRPr="00143A81" w:rsidRDefault="00143A81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IV. TERMIN REALIZACJI</w:t>
      </w:r>
    </w:p>
    <w:p w:rsidR="007D40F7" w:rsidRPr="0007591A" w:rsidRDefault="00182B94" w:rsidP="000B13DB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Działania</w:t>
      </w:r>
      <w:r w:rsidR="009007A9" w:rsidRPr="00143A81">
        <w:rPr>
          <w:rFonts w:ascii="Times New Roman" w:hAnsi="Times New Roman" w:cs="Times New Roman"/>
          <w:sz w:val="24"/>
          <w:szCs w:val="26"/>
        </w:rPr>
        <w:t xml:space="preserve"> muszą być </w:t>
      </w:r>
      <w:r w:rsidR="00255E68">
        <w:rPr>
          <w:rFonts w:ascii="Times New Roman" w:hAnsi="Times New Roman" w:cs="Times New Roman"/>
          <w:sz w:val="24"/>
          <w:szCs w:val="26"/>
        </w:rPr>
        <w:t>z</w:t>
      </w:r>
      <w:r w:rsidR="009007A9" w:rsidRPr="00143A81">
        <w:rPr>
          <w:rFonts w:ascii="Times New Roman" w:hAnsi="Times New Roman" w:cs="Times New Roman"/>
          <w:sz w:val="24"/>
          <w:szCs w:val="26"/>
        </w:rPr>
        <w:t>realizowane w okresie</w:t>
      </w:r>
      <w:r w:rsidR="007D40F7" w:rsidRPr="00143A81">
        <w:rPr>
          <w:rFonts w:ascii="Times New Roman" w:hAnsi="Times New Roman" w:cs="Times New Roman"/>
          <w:sz w:val="24"/>
          <w:szCs w:val="26"/>
        </w:rPr>
        <w:t xml:space="preserve"> </w:t>
      </w:r>
      <w:r w:rsidR="00195F4D">
        <w:rPr>
          <w:rFonts w:ascii="Times New Roman" w:hAnsi="Times New Roman" w:cs="Times New Roman"/>
          <w:b/>
          <w:sz w:val="24"/>
          <w:szCs w:val="26"/>
        </w:rPr>
        <w:t>14 wrzesień 2020r. – 30</w:t>
      </w:r>
      <w:r w:rsidR="006711BA">
        <w:rPr>
          <w:rFonts w:ascii="Times New Roman" w:hAnsi="Times New Roman" w:cs="Times New Roman"/>
          <w:b/>
          <w:sz w:val="24"/>
          <w:szCs w:val="26"/>
        </w:rPr>
        <w:t xml:space="preserve"> listopada 2020</w:t>
      </w:r>
      <w:r w:rsidR="00157228" w:rsidRPr="00143A81">
        <w:rPr>
          <w:rFonts w:ascii="Times New Roman" w:hAnsi="Times New Roman" w:cs="Times New Roman"/>
          <w:b/>
          <w:sz w:val="24"/>
          <w:szCs w:val="26"/>
        </w:rPr>
        <w:t>r.</w:t>
      </w:r>
    </w:p>
    <w:p w:rsidR="006711BA" w:rsidRDefault="006711BA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6956C6" w:rsidRDefault="006956C6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6956C6" w:rsidRDefault="006956C6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6956C6" w:rsidRDefault="006956C6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</w:p>
    <w:p w:rsidR="007D40F7" w:rsidRPr="00143A81" w:rsidRDefault="007D40F7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V. FINANSOWANIE/ BUDŻET</w:t>
      </w:r>
    </w:p>
    <w:p w:rsidR="007D40F7" w:rsidRPr="00143A81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1. Projekty będą finansowane ze środków Gminnego Centr</w:t>
      </w:r>
      <w:r w:rsidR="00143A81">
        <w:rPr>
          <w:rFonts w:ascii="Times New Roman" w:hAnsi="Times New Roman" w:cs="Times New Roman"/>
          <w:sz w:val="24"/>
          <w:szCs w:val="26"/>
        </w:rPr>
        <w:t xml:space="preserve">um Kultury, Sportu i Informacji </w:t>
      </w:r>
      <w:r w:rsidRPr="00143A81">
        <w:rPr>
          <w:rFonts w:ascii="Times New Roman" w:hAnsi="Times New Roman" w:cs="Times New Roman"/>
          <w:sz w:val="24"/>
          <w:szCs w:val="26"/>
        </w:rPr>
        <w:t xml:space="preserve">Turystycznej </w:t>
      </w:r>
      <w:r w:rsidR="007C5990">
        <w:rPr>
          <w:rFonts w:ascii="Times New Roman" w:hAnsi="Times New Roman" w:cs="Times New Roman"/>
          <w:sz w:val="24"/>
          <w:szCs w:val="26"/>
        </w:rPr>
        <w:br/>
      </w:r>
      <w:r w:rsidRPr="00143A81">
        <w:rPr>
          <w:rFonts w:ascii="Times New Roman" w:hAnsi="Times New Roman" w:cs="Times New Roman"/>
          <w:sz w:val="24"/>
          <w:szCs w:val="26"/>
        </w:rPr>
        <w:t>w Rytwianach</w:t>
      </w:r>
    </w:p>
    <w:p w:rsidR="006711BA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 xml:space="preserve">2. Przewidywany budżet całkowity projektu: </w:t>
      </w:r>
      <w:r w:rsidR="006711BA">
        <w:rPr>
          <w:rFonts w:ascii="Times New Roman" w:hAnsi="Times New Roman" w:cs="Times New Roman"/>
          <w:b/>
          <w:sz w:val="24"/>
          <w:szCs w:val="26"/>
        </w:rPr>
        <w:t>9</w:t>
      </w:r>
      <w:r w:rsidR="00D52D2D" w:rsidRPr="00143A81">
        <w:rPr>
          <w:rFonts w:ascii="Times New Roman" w:hAnsi="Times New Roman" w:cs="Times New Roman"/>
          <w:b/>
          <w:sz w:val="24"/>
          <w:szCs w:val="26"/>
        </w:rPr>
        <w:t> 0</w:t>
      </w:r>
      <w:r w:rsidRPr="00143A81">
        <w:rPr>
          <w:rFonts w:ascii="Times New Roman" w:hAnsi="Times New Roman" w:cs="Times New Roman"/>
          <w:b/>
          <w:sz w:val="24"/>
          <w:szCs w:val="26"/>
        </w:rPr>
        <w:t>00 zł</w:t>
      </w:r>
      <w:r w:rsidR="00D52D2D" w:rsidRPr="00143A81">
        <w:rPr>
          <w:rFonts w:ascii="Times New Roman" w:hAnsi="Times New Roman" w:cs="Times New Roman"/>
          <w:b/>
          <w:sz w:val="24"/>
          <w:szCs w:val="26"/>
        </w:rPr>
        <w:t xml:space="preserve">  </w:t>
      </w:r>
    </w:p>
    <w:p w:rsidR="007D40F7" w:rsidRPr="00143A81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3. W</w:t>
      </w:r>
      <w:r w:rsidR="006711BA">
        <w:rPr>
          <w:rFonts w:ascii="Times New Roman" w:hAnsi="Times New Roman" w:cs="Times New Roman"/>
          <w:sz w:val="24"/>
          <w:szCs w:val="26"/>
        </w:rPr>
        <w:t xml:space="preserve"> ramach projektu dofinansowane zostaną</w:t>
      </w:r>
      <w:r w:rsidR="006711BA">
        <w:rPr>
          <w:rFonts w:ascii="Times New Roman" w:hAnsi="Times New Roman" w:cs="Times New Roman"/>
          <w:b/>
          <w:sz w:val="24"/>
          <w:szCs w:val="26"/>
        </w:rPr>
        <w:t xml:space="preserve"> 3 działania.</w:t>
      </w:r>
    </w:p>
    <w:p w:rsidR="007D40F7" w:rsidRPr="00143A81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 xml:space="preserve">4. Maksymalna kwota dofinansowania jednej inicjatywy – </w:t>
      </w:r>
      <w:r w:rsidR="006711BA">
        <w:rPr>
          <w:rFonts w:ascii="Times New Roman" w:hAnsi="Times New Roman" w:cs="Times New Roman"/>
          <w:b/>
          <w:sz w:val="24"/>
          <w:szCs w:val="26"/>
        </w:rPr>
        <w:t>3</w:t>
      </w:r>
      <w:r w:rsidRPr="00143A81">
        <w:rPr>
          <w:rFonts w:ascii="Times New Roman" w:hAnsi="Times New Roman" w:cs="Times New Roman"/>
          <w:b/>
          <w:sz w:val="24"/>
          <w:szCs w:val="26"/>
        </w:rPr>
        <w:t> 000 zł</w:t>
      </w:r>
    </w:p>
    <w:p w:rsidR="007D40F7" w:rsidRPr="00143A81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 xml:space="preserve">5. Rozliczenia księgowe inicjatyw </w:t>
      </w:r>
      <w:r w:rsidR="00AD7446" w:rsidRPr="00143A81">
        <w:rPr>
          <w:rFonts w:ascii="Times New Roman" w:hAnsi="Times New Roman" w:cs="Times New Roman"/>
          <w:sz w:val="24"/>
          <w:szCs w:val="26"/>
        </w:rPr>
        <w:t xml:space="preserve">wspartych </w:t>
      </w:r>
      <w:r w:rsidRPr="00143A81">
        <w:rPr>
          <w:rFonts w:ascii="Times New Roman" w:hAnsi="Times New Roman" w:cs="Times New Roman"/>
          <w:sz w:val="24"/>
          <w:szCs w:val="26"/>
        </w:rPr>
        <w:t>dofinansowaniem będą realizowane przez księgowość GCK</w:t>
      </w:r>
      <w:r w:rsidR="00AD7446" w:rsidRPr="00143A81">
        <w:rPr>
          <w:rFonts w:ascii="Times New Roman" w:hAnsi="Times New Roman" w:cs="Times New Roman"/>
          <w:sz w:val="24"/>
          <w:szCs w:val="26"/>
        </w:rPr>
        <w:t>.</w:t>
      </w:r>
    </w:p>
    <w:p w:rsidR="007D40F7" w:rsidRPr="00143A81" w:rsidRDefault="007D40F7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43A81">
        <w:rPr>
          <w:rFonts w:ascii="Times New Roman" w:hAnsi="Times New Roman" w:cs="Times New Roman"/>
          <w:sz w:val="24"/>
          <w:szCs w:val="26"/>
        </w:rPr>
        <w:t>6. W ramach projektu nie przewiduje się dofinansowania kosztów działalnoś</w:t>
      </w:r>
      <w:r w:rsidR="00143A81">
        <w:rPr>
          <w:rFonts w:ascii="Times New Roman" w:hAnsi="Times New Roman" w:cs="Times New Roman"/>
          <w:sz w:val="24"/>
          <w:szCs w:val="26"/>
        </w:rPr>
        <w:t xml:space="preserve">ci </w:t>
      </w:r>
      <w:r w:rsidR="003505C1" w:rsidRPr="00143A81">
        <w:rPr>
          <w:rFonts w:ascii="Times New Roman" w:hAnsi="Times New Roman" w:cs="Times New Roman"/>
          <w:sz w:val="24"/>
          <w:szCs w:val="26"/>
        </w:rPr>
        <w:t>i wspomagania organizacji (</w:t>
      </w:r>
      <w:r w:rsidRPr="00143A81">
        <w:rPr>
          <w:rFonts w:ascii="Times New Roman" w:hAnsi="Times New Roman" w:cs="Times New Roman"/>
          <w:sz w:val="24"/>
          <w:szCs w:val="26"/>
        </w:rPr>
        <w:t>grupy/osoby),</w:t>
      </w:r>
      <w:r w:rsidR="007C5990">
        <w:rPr>
          <w:rFonts w:ascii="Times New Roman" w:hAnsi="Times New Roman" w:cs="Times New Roman"/>
          <w:sz w:val="24"/>
          <w:szCs w:val="26"/>
        </w:rPr>
        <w:t xml:space="preserve"> </w:t>
      </w:r>
      <w:r w:rsidRPr="00143A81">
        <w:rPr>
          <w:rFonts w:ascii="Times New Roman" w:hAnsi="Times New Roman" w:cs="Times New Roman"/>
          <w:sz w:val="24"/>
          <w:szCs w:val="26"/>
        </w:rPr>
        <w:t>pok</w:t>
      </w:r>
      <w:r w:rsidR="003505C1" w:rsidRPr="00143A81">
        <w:rPr>
          <w:rFonts w:ascii="Times New Roman" w:hAnsi="Times New Roman" w:cs="Times New Roman"/>
          <w:sz w:val="24"/>
          <w:szCs w:val="26"/>
        </w:rPr>
        <w:t xml:space="preserve">rywania kosztów funkcjonowania, </w:t>
      </w:r>
      <w:r w:rsidRPr="00143A81">
        <w:rPr>
          <w:rFonts w:ascii="Times New Roman" w:hAnsi="Times New Roman" w:cs="Times New Roman"/>
          <w:sz w:val="24"/>
          <w:szCs w:val="26"/>
        </w:rPr>
        <w:t xml:space="preserve">wynagrodzeń dla autorów projektu. </w:t>
      </w:r>
    </w:p>
    <w:p w:rsidR="007D40F7" w:rsidRPr="00143A81" w:rsidRDefault="007D40F7" w:rsidP="000B13DB">
      <w:pPr>
        <w:spacing w:after="0" w:line="360" w:lineRule="auto"/>
        <w:rPr>
          <w:rFonts w:ascii="Times New Roman" w:hAnsi="Times New Roman" w:cs="Times New Roman"/>
          <w:szCs w:val="26"/>
        </w:rPr>
      </w:pPr>
    </w:p>
    <w:p w:rsidR="007D40F7" w:rsidRPr="00143A81" w:rsidRDefault="007D40F7" w:rsidP="000B13DB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43A81">
        <w:rPr>
          <w:rFonts w:ascii="Times New Roman" w:hAnsi="Times New Roman" w:cs="Times New Roman"/>
          <w:b/>
          <w:sz w:val="28"/>
          <w:szCs w:val="26"/>
        </w:rPr>
        <w:t>VI. G</w:t>
      </w:r>
      <w:r w:rsidR="003505C1" w:rsidRPr="00143A81">
        <w:rPr>
          <w:rFonts w:ascii="Times New Roman" w:hAnsi="Times New Roman" w:cs="Times New Roman"/>
          <w:b/>
          <w:sz w:val="28"/>
          <w:szCs w:val="26"/>
        </w:rPr>
        <w:t xml:space="preserve">DZIE SKŁADAĆ PROJEKTY </w:t>
      </w:r>
      <w:r w:rsidR="006711BA">
        <w:rPr>
          <w:rFonts w:ascii="Times New Roman" w:hAnsi="Times New Roman" w:cs="Times New Roman"/>
          <w:b/>
          <w:sz w:val="28"/>
          <w:szCs w:val="26"/>
        </w:rPr>
        <w:t>DZIAŁAŃ</w:t>
      </w:r>
    </w:p>
    <w:p w:rsidR="000B7070" w:rsidRPr="00143A81" w:rsidRDefault="006711BA" w:rsidP="000B13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Projekty działań</w:t>
      </w:r>
      <w:r w:rsidR="000B7070" w:rsidRPr="00143A81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0B7070" w:rsidRPr="00143A81">
        <w:rPr>
          <w:rFonts w:ascii="Times New Roman" w:hAnsi="Times New Roman" w:cs="Times New Roman"/>
          <w:b/>
          <w:sz w:val="24"/>
          <w:szCs w:val="24"/>
        </w:rPr>
        <w:t>osobiście</w:t>
      </w:r>
      <w:r w:rsidR="000B7070" w:rsidRPr="00143A81">
        <w:rPr>
          <w:rFonts w:ascii="Times New Roman" w:hAnsi="Times New Roman" w:cs="Times New Roman"/>
          <w:sz w:val="24"/>
          <w:szCs w:val="24"/>
        </w:rPr>
        <w:t xml:space="preserve"> w budynku Gminnego Centrum Kultury, Sportu </w:t>
      </w:r>
      <w:r w:rsidR="007C5990">
        <w:rPr>
          <w:rFonts w:ascii="Times New Roman" w:hAnsi="Times New Roman" w:cs="Times New Roman"/>
          <w:sz w:val="24"/>
          <w:szCs w:val="24"/>
        </w:rPr>
        <w:br/>
      </w:r>
      <w:r w:rsidR="000B7070" w:rsidRPr="00143A81">
        <w:rPr>
          <w:rFonts w:ascii="Times New Roman" w:hAnsi="Times New Roman" w:cs="Times New Roman"/>
          <w:sz w:val="24"/>
          <w:szCs w:val="24"/>
        </w:rPr>
        <w:t xml:space="preserve">i Informacji Turystycznej w Rytwianach, ul. Szkolna 1, 28 – 236 Rytwiany od poniedziałku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4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C1" w:rsidRPr="00143A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sierpnia</w:t>
      </w:r>
      <w:r w:rsidR="00143A8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do 31 sierpnia</w:t>
      </w:r>
      <w:r w:rsidR="0024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5C1" w:rsidRPr="00143A81">
        <w:rPr>
          <w:rFonts w:ascii="Times New Roman" w:hAnsi="Times New Roman" w:cs="Times New Roman"/>
          <w:b/>
          <w:sz w:val="24"/>
          <w:szCs w:val="24"/>
        </w:rPr>
        <w:t>w godz. 8.00 – 16</w:t>
      </w:r>
      <w:r w:rsidR="000B7070" w:rsidRPr="00143A81">
        <w:rPr>
          <w:rFonts w:ascii="Times New Roman" w:hAnsi="Times New Roman" w:cs="Times New Roman"/>
          <w:b/>
          <w:sz w:val="24"/>
          <w:szCs w:val="24"/>
        </w:rPr>
        <w:t>.00</w:t>
      </w:r>
      <w:r w:rsidR="00244E3D">
        <w:rPr>
          <w:rFonts w:ascii="Times New Roman" w:hAnsi="Times New Roman" w:cs="Times New Roman"/>
          <w:b/>
          <w:sz w:val="24"/>
          <w:szCs w:val="24"/>
        </w:rPr>
        <w:t>)</w:t>
      </w:r>
    </w:p>
    <w:p w:rsidR="000B7070" w:rsidRPr="00143A81" w:rsidRDefault="006711BA" w:rsidP="000B13D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Rozpatrywane będą projekty </w:t>
      </w:r>
      <w:r w:rsidR="000B7070" w:rsidRPr="00143A81">
        <w:rPr>
          <w:rFonts w:ascii="Times New Roman" w:hAnsi="Times New Roman" w:cs="Times New Roman"/>
          <w:sz w:val="24"/>
          <w:szCs w:val="24"/>
        </w:rPr>
        <w:t xml:space="preserve">złożone na </w:t>
      </w:r>
      <w:r w:rsidR="000B7070" w:rsidRPr="00143A81">
        <w:rPr>
          <w:rFonts w:ascii="Times New Roman" w:hAnsi="Times New Roman" w:cs="Times New Roman"/>
          <w:b/>
          <w:sz w:val="24"/>
          <w:szCs w:val="24"/>
        </w:rPr>
        <w:t xml:space="preserve">oryginalnym FORMULARZU APLIKACJI </w:t>
      </w:r>
      <w:r w:rsidR="007C5990">
        <w:rPr>
          <w:rFonts w:ascii="Times New Roman" w:hAnsi="Times New Roman" w:cs="Times New Roman"/>
          <w:b/>
          <w:sz w:val="24"/>
          <w:szCs w:val="24"/>
        </w:rPr>
        <w:br/>
      </w:r>
      <w:r w:rsidR="007C5990">
        <w:rPr>
          <w:rFonts w:ascii="Times New Roman" w:hAnsi="Times New Roman" w:cs="Times New Roman"/>
          <w:sz w:val="24"/>
          <w:szCs w:val="24"/>
        </w:rPr>
        <w:t>(</w:t>
      </w:r>
      <w:r w:rsidR="000B7070" w:rsidRPr="00143A81">
        <w:rPr>
          <w:rFonts w:ascii="Times New Roman" w:hAnsi="Times New Roman" w:cs="Times New Roman"/>
          <w:sz w:val="24"/>
          <w:szCs w:val="24"/>
        </w:rPr>
        <w:t xml:space="preserve">do pobrania ze strony internetowej </w:t>
      </w:r>
      <w:hyperlink r:id="rId8" w:history="1">
        <w:r w:rsidR="000B7070" w:rsidRPr="00143A81">
          <w:rPr>
            <w:rStyle w:val="Hipercze"/>
            <w:rFonts w:ascii="Times New Roman" w:hAnsi="Times New Roman" w:cs="Times New Roman"/>
            <w:sz w:val="24"/>
            <w:szCs w:val="24"/>
          </w:rPr>
          <w:t>www.gckrytwiany.pl</w:t>
        </w:r>
      </w:hyperlink>
      <w:r w:rsidR="000B7070" w:rsidRPr="00143A81">
        <w:rPr>
          <w:rFonts w:ascii="Times New Roman" w:hAnsi="Times New Roman" w:cs="Times New Roman"/>
          <w:sz w:val="24"/>
          <w:szCs w:val="24"/>
        </w:rPr>
        <w:t xml:space="preserve"> lub w formie papierowej w budynku GCK)</w:t>
      </w:r>
    </w:p>
    <w:p w:rsidR="00244E3D" w:rsidRDefault="00244E3D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5990">
        <w:rPr>
          <w:rFonts w:ascii="Times New Roman" w:hAnsi="Times New Roman" w:cs="Times New Roman"/>
          <w:sz w:val="24"/>
          <w:szCs w:val="24"/>
        </w:rPr>
        <w:t xml:space="preserve">Szczegółowych informacji udzielają oraz konsultacje prowadzą w </w:t>
      </w:r>
      <w:r w:rsidR="006711BA">
        <w:rPr>
          <w:rFonts w:ascii="Times New Roman" w:hAnsi="Times New Roman" w:cs="Times New Roman"/>
          <w:sz w:val="24"/>
          <w:szCs w:val="24"/>
        </w:rPr>
        <w:t>godzinach pracy pracownicy GCK.</w:t>
      </w:r>
    </w:p>
    <w:p w:rsidR="000B7070" w:rsidRPr="007C5990" w:rsidRDefault="000B7070" w:rsidP="000B13D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0B7070" w:rsidRPr="007C5990" w:rsidRDefault="003505C1" w:rsidP="000B13DB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7C5990">
        <w:rPr>
          <w:rFonts w:ascii="Times New Roman" w:hAnsi="Times New Roman" w:cs="Times New Roman"/>
          <w:b/>
          <w:sz w:val="28"/>
          <w:szCs w:val="26"/>
        </w:rPr>
        <w:t>VII</w:t>
      </w:r>
      <w:r w:rsidR="000B7070" w:rsidRPr="007C5990">
        <w:rPr>
          <w:rFonts w:ascii="Times New Roman" w:hAnsi="Times New Roman" w:cs="Times New Roman"/>
          <w:b/>
          <w:sz w:val="28"/>
          <w:szCs w:val="26"/>
        </w:rPr>
        <w:t xml:space="preserve">. ZASADY WYBORU </w:t>
      </w:r>
      <w:r w:rsidR="006711BA">
        <w:rPr>
          <w:rFonts w:ascii="Times New Roman" w:hAnsi="Times New Roman" w:cs="Times New Roman"/>
          <w:b/>
          <w:sz w:val="28"/>
          <w:szCs w:val="26"/>
        </w:rPr>
        <w:t>DZIAŁAŃ</w:t>
      </w:r>
    </w:p>
    <w:p w:rsidR="000B7070" w:rsidRPr="007C5990" w:rsidRDefault="006711BA" w:rsidP="000B13DB">
      <w:pPr>
        <w:pStyle w:val="Bezodstpw"/>
        <w:spacing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 Wybór działań</w:t>
      </w:r>
      <w:r w:rsidR="000B7070" w:rsidRPr="007C5990">
        <w:rPr>
          <w:rFonts w:ascii="Times New Roman" w:hAnsi="Times New Roman" w:cs="Times New Roman"/>
          <w:sz w:val="24"/>
          <w:szCs w:val="26"/>
        </w:rPr>
        <w:t xml:space="preserve"> do realizacji i dofinansowania ma </w:t>
      </w:r>
      <w:r w:rsidR="00FE0593">
        <w:rPr>
          <w:rFonts w:ascii="Times New Roman" w:hAnsi="Times New Roman" w:cs="Times New Roman"/>
          <w:sz w:val="24"/>
          <w:szCs w:val="26"/>
        </w:rPr>
        <w:t>charakter konkursu</w:t>
      </w:r>
      <w:r w:rsidR="0066662F">
        <w:rPr>
          <w:rFonts w:ascii="Times New Roman" w:hAnsi="Times New Roman" w:cs="Times New Roman"/>
          <w:sz w:val="24"/>
          <w:szCs w:val="26"/>
        </w:rPr>
        <w:t>.</w:t>
      </w:r>
    </w:p>
    <w:p w:rsidR="006711BA" w:rsidRDefault="006711BA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</w:t>
      </w:r>
      <w:r w:rsidR="000B13DB">
        <w:rPr>
          <w:rFonts w:ascii="Times New Roman" w:hAnsi="Times New Roman" w:cs="Times New Roman"/>
          <w:sz w:val="24"/>
          <w:szCs w:val="26"/>
        </w:rPr>
        <w:t>. Działania</w:t>
      </w:r>
      <w:r w:rsidR="00EF0A4D" w:rsidRPr="007C5990">
        <w:rPr>
          <w:rFonts w:ascii="Times New Roman" w:hAnsi="Times New Roman" w:cs="Times New Roman"/>
          <w:sz w:val="24"/>
          <w:szCs w:val="26"/>
        </w:rPr>
        <w:t xml:space="preserve">, które przejdą pozytywną weryfikację formalną zostaną ocenione pod względem </w:t>
      </w:r>
      <w:r w:rsidR="00EF0A4D" w:rsidRPr="007C5990">
        <w:rPr>
          <w:rFonts w:ascii="Times New Roman" w:hAnsi="Times New Roman" w:cs="Times New Roman"/>
          <w:b/>
          <w:sz w:val="24"/>
          <w:szCs w:val="26"/>
        </w:rPr>
        <w:t>merytorycznym</w:t>
      </w:r>
      <w:r w:rsidR="00EF0A4D" w:rsidRPr="007C5990">
        <w:rPr>
          <w:rFonts w:ascii="Times New Roman" w:hAnsi="Times New Roman" w:cs="Times New Roman"/>
          <w:sz w:val="24"/>
          <w:szCs w:val="26"/>
        </w:rPr>
        <w:t xml:space="preserve"> przez </w:t>
      </w:r>
      <w:r w:rsidR="00EF0A4D" w:rsidRPr="007C5990">
        <w:rPr>
          <w:rFonts w:ascii="Times New Roman" w:hAnsi="Times New Roman" w:cs="Times New Roman"/>
          <w:b/>
          <w:sz w:val="24"/>
          <w:szCs w:val="26"/>
        </w:rPr>
        <w:t>Komisję Oceniającą</w:t>
      </w:r>
      <w:r w:rsidR="00EF0A4D" w:rsidRPr="007C5990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F71939" w:rsidRPr="007C5990">
        <w:rPr>
          <w:rFonts w:ascii="Times New Roman" w:hAnsi="Times New Roman" w:cs="Times New Roman"/>
          <w:sz w:val="24"/>
          <w:szCs w:val="26"/>
        </w:rPr>
        <w:t>powołan</w:t>
      </w:r>
      <w:r>
        <w:rPr>
          <w:rFonts w:ascii="Times New Roman" w:hAnsi="Times New Roman" w:cs="Times New Roman"/>
          <w:sz w:val="24"/>
          <w:szCs w:val="26"/>
        </w:rPr>
        <w:t>a przez Organizatora.</w:t>
      </w:r>
    </w:p>
    <w:p w:rsidR="00DF0287" w:rsidRPr="007C5990" w:rsidRDefault="006711BA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="00F71939" w:rsidRPr="007C5990">
        <w:rPr>
          <w:rFonts w:ascii="Times New Roman" w:hAnsi="Times New Roman" w:cs="Times New Roman"/>
          <w:sz w:val="24"/>
          <w:szCs w:val="26"/>
        </w:rPr>
        <w:t xml:space="preserve">. Posiedzenie Komisji Oceniającej odbędzie się w </w:t>
      </w:r>
      <w:r>
        <w:rPr>
          <w:rFonts w:ascii="Times New Roman" w:hAnsi="Times New Roman" w:cs="Times New Roman"/>
          <w:b/>
          <w:sz w:val="24"/>
          <w:szCs w:val="26"/>
        </w:rPr>
        <w:t>4 września</w:t>
      </w:r>
      <w:r w:rsidR="00F71939" w:rsidRPr="007C599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C5990">
        <w:rPr>
          <w:rFonts w:ascii="Times New Roman" w:hAnsi="Times New Roman" w:cs="Times New Roman"/>
          <w:b/>
          <w:sz w:val="24"/>
          <w:szCs w:val="26"/>
        </w:rPr>
        <w:t xml:space="preserve"> o godz. 13</w:t>
      </w:r>
      <w:r w:rsidR="00886D00" w:rsidRPr="007C5990">
        <w:rPr>
          <w:rFonts w:ascii="Times New Roman" w:hAnsi="Times New Roman" w:cs="Times New Roman"/>
          <w:b/>
          <w:sz w:val="24"/>
          <w:szCs w:val="26"/>
        </w:rPr>
        <w:t>.00</w:t>
      </w:r>
      <w:r w:rsidR="00886D00" w:rsidRPr="007C5990">
        <w:rPr>
          <w:rFonts w:ascii="Times New Roman" w:hAnsi="Times New Roman" w:cs="Times New Roman"/>
          <w:sz w:val="24"/>
          <w:szCs w:val="26"/>
        </w:rPr>
        <w:t xml:space="preserve"> na sali widowiskowej GCK, ul. Szkolna 1. </w:t>
      </w:r>
    </w:p>
    <w:p w:rsidR="00886D00" w:rsidRPr="007C5990" w:rsidRDefault="006711BA" w:rsidP="000B13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886D00" w:rsidRPr="007C5990">
        <w:rPr>
          <w:rFonts w:ascii="Times New Roman" w:hAnsi="Times New Roman" w:cs="Times New Roman"/>
          <w:sz w:val="24"/>
          <w:szCs w:val="26"/>
        </w:rPr>
        <w:t>. Komisja Oceniają</w:t>
      </w:r>
      <w:r>
        <w:rPr>
          <w:rFonts w:ascii="Times New Roman" w:hAnsi="Times New Roman" w:cs="Times New Roman"/>
          <w:sz w:val="24"/>
          <w:szCs w:val="26"/>
        </w:rPr>
        <w:t>ca wybierze w formie głosowania</w:t>
      </w:r>
      <w:r>
        <w:rPr>
          <w:rFonts w:ascii="Times New Roman" w:hAnsi="Times New Roman" w:cs="Times New Roman"/>
          <w:sz w:val="24"/>
          <w:szCs w:val="24"/>
        </w:rPr>
        <w:t xml:space="preserve"> 3 projekty</w:t>
      </w:r>
      <w:r w:rsidR="007C5990" w:rsidRPr="007C5990">
        <w:rPr>
          <w:rFonts w:ascii="Times New Roman" w:hAnsi="Times New Roman" w:cs="Times New Roman"/>
          <w:sz w:val="24"/>
          <w:szCs w:val="24"/>
        </w:rPr>
        <w:t xml:space="preserve"> do realizacji i sfinansowania.</w:t>
      </w:r>
      <w:r w:rsidR="007C5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D00" w:rsidRPr="007C5990" w:rsidRDefault="006711BA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D00" w:rsidRPr="007C5990">
        <w:rPr>
          <w:rFonts w:ascii="Times New Roman" w:hAnsi="Times New Roman" w:cs="Times New Roman"/>
          <w:sz w:val="24"/>
          <w:szCs w:val="24"/>
        </w:rPr>
        <w:t xml:space="preserve">. GCK dopuszcza </w:t>
      </w:r>
      <w:r w:rsidR="00886D00" w:rsidRPr="007C5990">
        <w:rPr>
          <w:rFonts w:ascii="Times New Roman" w:hAnsi="Times New Roman" w:cs="Times New Roman"/>
          <w:b/>
          <w:sz w:val="24"/>
          <w:szCs w:val="24"/>
        </w:rPr>
        <w:t xml:space="preserve">negocjacje </w:t>
      </w:r>
      <w:r w:rsidR="00886D00" w:rsidRPr="007C5990">
        <w:rPr>
          <w:rFonts w:ascii="Times New Roman" w:hAnsi="Times New Roman" w:cs="Times New Roman"/>
          <w:sz w:val="24"/>
          <w:szCs w:val="24"/>
        </w:rPr>
        <w:t>związane z kwotą dofinansowania wybranych inicjatyw.</w:t>
      </w:r>
    </w:p>
    <w:p w:rsidR="00886D00" w:rsidRPr="007C5990" w:rsidRDefault="006711BA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D00" w:rsidRPr="007C5990">
        <w:rPr>
          <w:rFonts w:ascii="Times New Roman" w:hAnsi="Times New Roman" w:cs="Times New Roman"/>
          <w:sz w:val="24"/>
          <w:szCs w:val="24"/>
        </w:rPr>
        <w:t xml:space="preserve">. Od decyzji </w:t>
      </w:r>
      <w:r w:rsidR="00886D00" w:rsidRPr="007C5990">
        <w:rPr>
          <w:rFonts w:ascii="Times New Roman" w:hAnsi="Times New Roman" w:cs="Times New Roman"/>
          <w:b/>
          <w:sz w:val="24"/>
          <w:szCs w:val="24"/>
        </w:rPr>
        <w:t>Komisji Oceniającej</w:t>
      </w:r>
      <w:r w:rsidR="00886D00" w:rsidRPr="007C5990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:rsidR="00886D00" w:rsidRPr="007C5990" w:rsidRDefault="00340D74" w:rsidP="000B13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6D00" w:rsidRPr="007C5990">
        <w:rPr>
          <w:rFonts w:ascii="Times New Roman" w:hAnsi="Times New Roman" w:cs="Times New Roman"/>
          <w:sz w:val="24"/>
          <w:szCs w:val="24"/>
        </w:rPr>
        <w:t xml:space="preserve">. </w:t>
      </w:r>
      <w:r w:rsidR="00886D00" w:rsidRPr="007C5990">
        <w:rPr>
          <w:rFonts w:ascii="Times New Roman" w:hAnsi="Times New Roman" w:cs="Times New Roman"/>
          <w:b/>
          <w:sz w:val="24"/>
          <w:szCs w:val="24"/>
        </w:rPr>
        <w:t>Ogłoszenie oficjalnych wyników wyboru inicjatyw</w:t>
      </w:r>
      <w:r w:rsidR="00886D00" w:rsidRPr="007C5990">
        <w:rPr>
          <w:rFonts w:ascii="Times New Roman" w:hAnsi="Times New Roman" w:cs="Times New Roman"/>
          <w:sz w:val="24"/>
          <w:szCs w:val="24"/>
        </w:rPr>
        <w:t xml:space="preserve"> nastąpi</w:t>
      </w:r>
      <w:r w:rsidR="007A19E0" w:rsidRPr="007C5990">
        <w:rPr>
          <w:rFonts w:ascii="Times New Roman" w:hAnsi="Times New Roman" w:cs="Times New Roman"/>
          <w:sz w:val="24"/>
          <w:szCs w:val="24"/>
        </w:rPr>
        <w:t xml:space="preserve"> dnia </w:t>
      </w:r>
      <w:r w:rsidR="00DF0287" w:rsidRPr="007C5990">
        <w:rPr>
          <w:rFonts w:ascii="Times New Roman" w:hAnsi="Times New Roman" w:cs="Times New Roman"/>
          <w:sz w:val="24"/>
          <w:szCs w:val="24"/>
        </w:rPr>
        <w:t xml:space="preserve"> </w:t>
      </w:r>
      <w:r w:rsidR="006711BA">
        <w:rPr>
          <w:rFonts w:ascii="Times New Roman" w:hAnsi="Times New Roman" w:cs="Times New Roman"/>
          <w:b/>
          <w:sz w:val="24"/>
          <w:szCs w:val="24"/>
        </w:rPr>
        <w:t>7 września 2020</w:t>
      </w:r>
      <w:r w:rsidR="007C5990">
        <w:rPr>
          <w:rFonts w:ascii="Times New Roman" w:hAnsi="Times New Roman" w:cs="Times New Roman"/>
          <w:b/>
          <w:sz w:val="24"/>
          <w:szCs w:val="24"/>
        </w:rPr>
        <w:t>r.</w:t>
      </w:r>
    </w:p>
    <w:p w:rsidR="008312AF" w:rsidRPr="007C5990" w:rsidRDefault="009724B7" w:rsidP="000B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8855710</wp:posOffset>
            </wp:positionV>
            <wp:extent cx="384810" cy="807720"/>
            <wp:effectExtent l="19050" t="0" r="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2AF" w:rsidRPr="007C5990">
        <w:rPr>
          <w:rFonts w:ascii="Times New Roman" w:hAnsi="Times New Roman" w:cs="Times New Roman"/>
          <w:sz w:val="24"/>
          <w:szCs w:val="24"/>
        </w:rPr>
        <w:t xml:space="preserve">(indywidualne informacje dla wnioskodawców, strona internetowa </w:t>
      </w:r>
      <w:hyperlink r:id="rId10" w:history="1">
        <w:r w:rsidR="008312AF" w:rsidRPr="007C5990">
          <w:rPr>
            <w:rStyle w:val="Hipercze"/>
            <w:rFonts w:ascii="Times New Roman" w:hAnsi="Times New Roman" w:cs="Times New Roman"/>
            <w:sz w:val="24"/>
            <w:szCs w:val="24"/>
          </w:rPr>
          <w:t>www.gckrytwiany.pl</w:t>
        </w:r>
      </w:hyperlink>
      <w:r w:rsidR="008312AF" w:rsidRPr="007C5990">
        <w:rPr>
          <w:rFonts w:ascii="Times New Roman" w:hAnsi="Times New Roman" w:cs="Times New Roman"/>
          <w:sz w:val="24"/>
          <w:szCs w:val="24"/>
        </w:rPr>
        <w:t>).</w:t>
      </w:r>
      <w:r w:rsidR="0007591A">
        <w:rPr>
          <w:rFonts w:ascii="Times New Roman" w:hAnsi="Times New Roman" w:cs="Times New Roman"/>
          <w:sz w:val="24"/>
          <w:szCs w:val="24"/>
        </w:rPr>
        <w:br/>
      </w:r>
    </w:p>
    <w:p w:rsidR="004160A2" w:rsidRDefault="00131D4C" w:rsidP="000B13D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5017770</wp:posOffset>
            </wp:positionH>
            <wp:positionV relativeFrom="margin">
              <wp:posOffset>9069070</wp:posOffset>
            </wp:positionV>
            <wp:extent cx="1527810" cy="762000"/>
            <wp:effectExtent l="19050" t="0" r="0" b="0"/>
            <wp:wrapSquare wrapText="bothSides"/>
            <wp:docPr id="7" name="Obraz 7" descr="Gmina tankuje radiow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a tankuje radiowoz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243205</wp:posOffset>
            </wp:positionV>
            <wp:extent cx="659130" cy="655320"/>
            <wp:effectExtent l="19050" t="0" r="7620" b="0"/>
            <wp:wrapNone/>
            <wp:docPr id="2" name="Obraz 1" descr="Echo Dn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o Dn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1A" w:rsidRDefault="00131D4C" w:rsidP="000B13DB">
      <w:pPr>
        <w:spacing w:after="0" w:line="360" w:lineRule="auto"/>
        <w:jc w:val="center"/>
        <w:rPr>
          <w:rStyle w:val="Pogrubienie"/>
          <w:i/>
          <w:iCs/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4175760</wp:posOffset>
            </wp:positionH>
            <wp:positionV relativeFrom="margin">
              <wp:posOffset>9251950</wp:posOffset>
            </wp:positionV>
            <wp:extent cx="842010" cy="411480"/>
            <wp:effectExtent l="19050" t="0" r="0" b="0"/>
            <wp:wrapSquare wrapText="bothSides"/>
            <wp:docPr id="3" name="Obraz 4" descr="Polskie Radio Kiel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Radio Kiel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1013460</wp:posOffset>
            </wp:positionH>
            <wp:positionV relativeFrom="margin">
              <wp:posOffset>9243060</wp:posOffset>
            </wp:positionV>
            <wp:extent cx="2160270" cy="419735"/>
            <wp:effectExtent l="19050" t="0" r="0" b="0"/>
            <wp:wrapNone/>
            <wp:docPr id="13" name="Obraz 13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C6" w:rsidRDefault="006956C6" w:rsidP="000B1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91A" w:rsidRDefault="00AF2C8B" w:rsidP="000B13DB">
      <w:pPr>
        <w:spacing w:after="0" w:line="360" w:lineRule="auto"/>
        <w:jc w:val="center"/>
        <w:rPr>
          <w:rStyle w:val="Pogrubienie"/>
          <w:i/>
          <w:iCs/>
          <w:sz w:val="16"/>
          <w:szCs w:val="16"/>
        </w:rPr>
      </w:pPr>
      <w:r w:rsidRPr="00AF2C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pt;margin-top:763.1pt;width:63.3pt;height:26pt;z-index:251664384;mso-position-horizontal-relative:margin;mso-position-vertical-relative:margin" fillcolor="black [3213]" stroked="f">
            <v:shadow color="#b2b2b2" opacity="52429f" offset="3pt"/>
            <v:textpath style="font-family:&quot;Times New Roman&quot;;font-size:18pt;v-text-kern:t" trim="t" fitpath="t" string="Wójt Gminy Rytwiany&#10;Grzegorz Forkasiewicz"/>
            <w10:wrap type="square" anchorx="margin" anchory="margin"/>
          </v:shape>
        </w:pict>
      </w:r>
    </w:p>
    <w:p w:rsidR="00235D2B" w:rsidRPr="005F228A" w:rsidRDefault="00235D2B" w:rsidP="00131D4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35D2B" w:rsidRPr="005F228A" w:rsidSect="0007591A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F" w:rsidRDefault="008E389F" w:rsidP="00235D2B">
      <w:pPr>
        <w:spacing w:after="0" w:line="240" w:lineRule="auto"/>
      </w:pPr>
      <w:r>
        <w:separator/>
      </w:r>
    </w:p>
  </w:endnote>
  <w:endnote w:type="continuationSeparator" w:id="0">
    <w:p w:rsidR="008E389F" w:rsidRDefault="008E389F" w:rsidP="002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F" w:rsidRDefault="008E389F" w:rsidP="00235D2B">
      <w:pPr>
        <w:spacing w:after="0" w:line="240" w:lineRule="auto"/>
      </w:pPr>
      <w:r>
        <w:separator/>
      </w:r>
    </w:p>
  </w:footnote>
  <w:footnote w:type="continuationSeparator" w:id="0">
    <w:p w:rsidR="008E389F" w:rsidRDefault="008E389F" w:rsidP="0023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532"/>
    <w:multiLevelType w:val="hybridMultilevel"/>
    <w:tmpl w:val="17740A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3B73"/>
    <w:multiLevelType w:val="hybridMultilevel"/>
    <w:tmpl w:val="096C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0D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9752043"/>
    <w:multiLevelType w:val="hybridMultilevel"/>
    <w:tmpl w:val="2844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407"/>
    <w:multiLevelType w:val="hybridMultilevel"/>
    <w:tmpl w:val="A22E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68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8D1710B"/>
    <w:multiLevelType w:val="hybridMultilevel"/>
    <w:tmpl w:val="CED45964"/>
    <w:lvl w:ilvl="0" w:tplc="6308A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6626"/>
    <w:multiLevelType w:val="hybridMultilevel"/>
    <w:tmpl w:val="15B8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24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B27D28"/>
    <w:multiLevelType w:val="hybridMultilevel"/>
    <w:tmpl w:val="4220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C0C46"/>
    <w:multiLevelType w:val="hybridMultilevel"/>
    <w:tmpl w:val="74B6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46C4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1B36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91D12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D0A36EA"/>
    <w:multiLevelType w:val="hybridMultilevel"/>
    <w:tmpl w:val="5DE23BC2"/>
    <w:lvl w:ilvl="0" w:tplc="81D67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D5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6F"/>
    <w:rsid w:val="000077CB"/>
    <w:rsid w:val="00015286"/>
    <w:rsid w:val="00052DB0"/>
    <w:rsid w:val="0007591A"/>
    <w:rsid w:val="000B13DB"/>
    <w:rsid w:val="000B7070"/>
    <w:rsid w:val="00131D4C"/>
    <w:rsid w:val="00135FAB"/>
    <w:rsid w:val="00143A81"/>
    <w:rsid w:val="00157228"/>
    <w:rsid w:val="00182B94"/>
    <w:rsid w:val="00195F4D"/>
    <w:rsid w:val="001C06A9"/>
    <w:rsid w:val="001E51CA"/>
    <w:rsid w:val="00235D2B"/>
    <w:rsid w:val="00244E3D"/>
    <w:rsid w:val="00255E68"/>
    <w:rsid w:val="00256BA3"/>
    <w:rsid w:val="00302B47"/>
    <w:rsid w:val="0031100D"/>
    <w:rsid w:val="00317C4F"/>
    <w:rsid w:val="00321EC2"/>
    <w:rsid w:val="003406CF"/>
    <w:rsid w:val="00340D74"/>
    <w:rsid w:val="003505C1"/>
    <w:rsid w:val="003565DB"/>
    <w:rsid w:val="003F3842"/>
    <w:rsid w:val="004160A2"/>
    <w:rsid w:val="004512EC"/>
    <w:rsid w:val="00477F43"/>
    <w:rsid w:val="004C2715"/>
    <w:rsid w:val="004E0174"/>
    <w:rsid w:val="004E0836"/>
    <w:rsid w:val="00505BAC"/>
    <w:rsid w:val="0051485F"/>
    <w:rsid w:val="00546815"/>
    <w:rsid w:val="005651C0"/>
    <w:rsid w:val="005B1CEC"/>
    <w:rsid w:val="005D5D1A"/>
    <w:rsid w:val="005F228A"/>
    <w:rsid w:val="00602D2E"/>
    <w:rsid w:val="0066341C"/>
    <w:rsid w:val="00663DCC"/>
    <w:rsid w:val="0066662F"/>
    <w:rsid w:val="006711BA"/>
    <w:rsid w:val="00673993"/>
    <w:rsid w:val="006823E8"/>
    <w:rsid w:val="00690670"/>
    <w:rsid w:val="006956C6"/>
    <w:rsid w:val="006A5CF4"/>
    <w:rsid w:val="006B3787"/>
    <w:rsid w:val="006E534F"/>
    <w:rsid w:val="00726C89"/>
    <w:rsid w:val="00743E6F"/>
    <w:rsid w:val="00791385"/>
    <w:rsid w:val="007A19E0"/>
    <w:rsid w:val="007A76D8"/>
    <w:rsid w:val="007B32D3"/>
    <w:rsid w:val="007C5990"/>
    <w:rsid w:val="007D40F7"/>
    <w:rsid w:val="007E4CA0"/>
    <w:rsid w:val="007F0BE4"/>
    <w:rsid w:val="008312AF"/>
    <w:rsid w:val="00861CC6"/>
    <w:rsid w:val="00862A06"/>
    <w:rsid w:val="008704A7"/>
    <w:rsid w:val="00886D00"/>
    <w:rsid w:val="0089306A"/>
    <w:rsid w:val="008A4A02"/>
    <w:rsid w:val="008D1F30"/>
    <w:rsid w:val="008E389F"/>
    <w:rsid w:val="009007A9"/>
    <w:rsid w:val="0090302F"/>
    <w:rsid w:val="0091036B"/>
    <w:rsid w:val="00932B46"/>
    <w:rsid w:val="00970955"/>
    <w:rsid w:val="009724B7"/>
    <w:rsid w:val="00991129"/>
    <w:rsid w:val="009C4393"/>
    <w:rsid w:val="00A17A4E"/>
    <w:rsid w:val="00A31781"/>
    <w:rsid w:val="00A47DE8"/>
    <w:rsid w:val="00A754F7"/>
    <w:rsid w:val="00AC2C55"/>
    <w:rsid w:val="00AD0A6E"/>
    <w:rsid w:val="00AD7446"/>
    <w:rsid w:val="00AF2C8B"/>
    <w:rsid w:val="00AF3DCF"/>
    <w:rsid w:val="00B67602"/>
    <w:rsid w:val="00C03CEC"/>
    <w:rsid w:val="00C33B21"/>
    <w:rsid w:val="00C3434C"/>
    <w:rsid w:val="00C51934"/>
    <w:rsid w:val="00C95862"/>
    <w:rsid w:val="00CA7DF1"/>
    <w:rsid w:val="00CE0204"/>
    <w:rsid w:val="00CE6CE2"/>
    <w:rsid w:val="00D3248B"/>
    <w:rsid w:val="00D52D2D"/>
    <w:rsid w:val="00D9527F"/>
    <w:rsid w:val="00DF0287"/>
    <w:rsid w:val="00E41EDC"/>
    <w:rsid w:val="00E52DBA"/>
    <w:rsid w:val="00E62AE8"/>
    <w:rsid w:val="00E859E0"/>
    <w:rsid w:val="00EB7BF6"/>
    <w:rsid w:val="00EC24BA"/>
    <w:rsid w:val="00EC52B6"/>
    <w:rsid w:val="00EF0A4D"/>
    <w:rsid w:val="00F00F4D"/>
    <w:rsid w:val="00F250C3"/>
    <w:rsid w:val="00F35341"/>
    <w:rsid w:val="00F71939"/>
    <w:rsid w:val="00FB2FA0"/>
    <w:rsid w:val="00F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6A"/>
  </w:style>
  <w:style w:type="paragraph" w:styleId="Nagwek4">
    <w:name w:val="heading 4"/>
    <w:basedOn w:val="Normalny"/>
    <w:link w:val="Nagwek4Znak"/>
    <w:uiPriority w:val="9"/>
    <w:qFormat/>
    <w:rsid w:val="00663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E6F"/>
    <w:pPr>
      <w:ind w:left="720"/>
      <w:contextualSpacing/>
    </w:pPr>
  </w:style>
  <w:style w:type="paragraph" w:styleId="Bezodstpw">
    <w:name w:val="No Spacing"/>
    <w:uiPriority w:val="1"/>
    <w:qFormat/>
    <w:rsid w:val="000B70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7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3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D2B"/>
  </w:style>
  <w:style w:type="paragraph" w:styleId="Stopka">
    <w:name w:val="footer"/>
    <w:basedOn w:val="Normalny"/>
    <w:link w:val="StopkaZnak"/>
    <w:uiPriority w:val="99"/>
    <w:unhideWhenUsed/>
    <w:rsid w:val="0023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2B"/>
  </w:style>
  <w:style w:type="character" w:customStyle="1" w:styleId="Nagwek4Znak">
    <w:name w:val="Nagłówek 4 Znak"/>
    <w:basedOn w:val="Domylnaczcionkaakapitu"/>
    <w:link w:val="Nagwek4"/>
    <w:uiPriority w:val="9"/>
    <w:rsid w:val="00663D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565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75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rytwiany.p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krytwian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1F9A-5450-42FA-9456-0643846E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Komputer_dół</dc:creator>
  <cp:lastModifiedBy>Dell-User</cp:lastModifiedBy>
  <cp:revision>8</cp:revision>
  <cp:lastPrinted>2015-06-02T09:53:00Z</cp:lastPrinted>
  <dcterms:created xsi:type="dcterms:W3CDTF">2019-07-01T06:27:00Z</dcterms:created>
  <dcterms:modified xsi:type="dcterms:W3CDTF">2020-06-24T11:18:00Z</dcterms:modified>
</cp:coreProperties>
</file>